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Ind w:w="-106" w:type="dxa"/>
        <w:tblLook w:val="00A0"/>
      </w:tblPr>
      <w:tblGrid>
        <w:gridCol w:w="4786"/>
        <w:gridCol w:w="5953"/>
      </w:tblGrid>
      <w:tr w:rsidR="00401E4E" w:rsidRPr="005C23D1">
        <w:tc>
          <w:tcPr>
            <w:tcW w:w="4786" w:type="dxa"/>
          </w:tcPr>
          <w:p w:rsidR="00401E4E" w:rsidRPr="005C23D1" w:rsidRDefault="00401E4E" w:rsidP="005C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53" w:type="dxa"/>
          </w:tcPr>
          <w:p w:rsidR="00401E4E" w:rsidRPr="005C23D1" w:rsidRDefault="00401E4E" w:rsidP="005C2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Педагогическое эссе </w:t>
            </w:r>
          </w:p>
          <w:p w:rsidR="00401E4E" w:rsidRPr="005C23D1" w:rsidRDefault="00401E4E" w:rsidP="005C2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«Мое призвание – воспитатель»,</w:t>
            </w:r>
          </w:p>
          <w:p w:rsidR="00401E4E" w:rsidRPr="005C23D1" w:rsidRDefault="00401E4E" w:rsidP="005C2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воспитателя МДОУ «Детский сад «Ладушки»,</w:t>
            </w:r>
          </w:p>
          <w:p w:rsidR="00401E4E" w:rsidRPr="005C23D1" w:rsidRDefault="00401E4E" w:rsidP="005C2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квалификационной категории</w:t>
            </w:r>
          </w:p>
          <w:p w:rsidR="00401E4E" w:rsidRPr="005C23D1" w:rsidRDefault="00401E4E" w:rsidP="005C23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C2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Бобрик Натальи Анатольевны</w:t>
            </w:r>
          </w:p>
        </w:tc>
      </w:tr>
    </w:tbl>
    <w:p w:rsidR="00401E4E" w:rsidRDefault="00401E4E" w:rsidP="003354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01E4E" w:rsidRPr="0033544F" w:rsidRDefault="00401E4E" w:rsidP="0033544F">
      <w:pPr>
        <w:spacing w:after="0" w:line="240" w:lineRule="auto"/>
        <w:jc w:val="center"/>
        <w:rPr>
          <w:rFonts w:ascii="Times New Roman" w:hAnsi="Times New Roman" w:cs="Times New Roman"/>
          <w:vanish/>
          <w:sz w:val="32"/>
          <w:szCs w:val="32"/>
          <w:lang w:eastAsia="ru-RU"/>
        </w:rPr>
      </w:pPr>
    </w:p>
    <w:p w:rsidR="00401E4E" w:rsidRPr="0033544F" w:rsidRDefault="00401E4E" w:rsidP="0033544F">
      <w:pPr>
        <w:pStyle w:val="poem"/>
        <w:shd w:val="clear" w:color="auto" w:fill="FFFFFF"/>
        <w:spacing w:line="234" w:lineRule="atLeast"/>
        <w:ind w:left="450"/>
        <w:jc w:val="right"/>
      </w:pPr>
      <w:r w:rsidRPr="0033544F">
        <w:t>«Чтобы воспитать человека,</w:t>
      </w:r>
      <w:r w:rsidRPr="0033544F">
        <w:br/>
        <w:t>надо самому чувствовать себя</w:t>
      </w:r>
      <w:r w:rsidRPr="0033544F">
        <w:br/>
        <w:t>человеком в лучшем смысле этого слова».</w:t>
      </w:r>
      <w:r w:rsidRPr="0033544F">
        <w:br/>
        <w:t>Вахтеров В.П.</w:t>
      </w:r>
    </w:p>
    <w:p w:rsidR="00401E4E" w:rsidRPr="0033544F" w:rsidRDefault="00401E4E" w:rsidP="0033544F">
      <w:pPr>
        <w:pStyle w:val="NormalWeb"/>
        <w:shd w:val="clear" w:color="auto" w:fill="FFFFFF"/>
        <w:spacing w:line="234" w:lineRule="atLeast"/>
        <w:ind w:firstLine="567"/>
        <w:jc w:val="both"/>
      </w:pPr>
      <w:r w:rsidRPr="0033544F">
        <w:t>Для чего мы рождаемся на свет? В чём наше предназначение? Наверное, каждый из нас задаёт себе этот вопрос. И порой мы всю жизнь ищем ответ на него. Как понять нашёл ты своё место в жизни, выбрал ли ты правильно тот путь, по которому готов идти всю жизнь. Идти, не сворачивая с него ни при каких обстоятельствах. Что повлияло на этот выбор – природная склонность к какой-то деятельности или, как часто говорят судьба.</w:t>
      </w:r>
    </w:p>
    <w:p w:rsidR="00401E4E" w:rsidRPr="0033544F" w:rsidRDefault="00401E4E" w:rsidP="0033544F">
      <w:pPr>
        <w:pStyle w:val="NormalWeb"/>
        <w:shd w:val="clear" w:color="auto" w:fill="FFFFFF"/>
        <w:spacing w:line="234" w:lineRule="atLeast"/>
        <w:ind w:firstLine="567"/>
        <w:jc w:val="both"/>
      </w:pPr>
      <w:r w:rsidRPr="0033544F">
        <w:t>Я думаю, что со мной согласятся многие, ведь не каждый человек, получив профессию воспитателя, может им работать. Надо так любить работу с детьми, чтобы идти в детский сад с хорошим настроением и желанием нести детям новое и, непременно, позитивное.</w:t>
      </w:r>
    </w:p>
    <w:p w:rsidR="00401E4E" w:rsidRPr="0033544F" w:rsidRDefault="00401E4E" w:rsidP="00972679">
      <w:pPr>
        <w:pStyle w:val="NormalWeb"/>
        <w:shd w:val="clear" w:color="auto" w:fill="FFFFFF"/>
        <w:spacing w:line="234" w:lineRule="atLeast"/>
        <w:ind w:firstLine="567"/>
        <w:jc w:val="both"/>
      </w:pPr>
      <w:r w:rsidRPr="0033544F">
        <w:t xml:space="preserve">Мой путь к профессии воспитателя был долгим. Может так сложились обстоятельства моей жизни, или дама судьба решила показать мне правильность моего желания, предоставив возможность сначала поработать в других сферах деятельности, затем повернула мой путь к профессии воспитателя детского сада. </w:t>
      </w:r>
    </w:p>
    <w:p w:rsidR="00401E4E" w:rsidRPr="0033544F" w:rsidRDefault="00401E4E" w:rsidP="00972679">
      <w:pPr>
        <w:pStyle w:val="NormalWeb"/>
        <w:shd w:val="clear" w:color="auto" w:fill="FFFFFF"/>
        <w:spacing w:line="234" w:lineRule="atLeast"/>
        <w:ind w:firstLine="567"/>
        <w:jc w:val="both"/>
      </w:pPr>
      <w:r w:rsidRPr="0033544F">
        <w:t>Одной из главных своих задач, считаю воспитывать в детях дружеские взаимоотношения, привычку играть, трудиться, заниматься сообща, стремиться радовать старших хорошими поступками, а также формировать умение оценивать поступки свои и других людей.</w:t>
      </w:r>
    </w:p>
    <w:p w:rsidR="00401E4E" w:rsidRPr="0033544F" w:rsidRDefault="00401E4E" w:rsidP="0033544F">
      <w:pPr>
        <w:spacing w:before="100" w:beforeAutospacing="1" w:after="100" w:afterAutospacing="1"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44F">
        <w:rPr>
          <w:rFonts w:ascii="Times New Roman" w:hAnsi="Times New Roman" w:cs="Times New Roman"/>
          <w:sz w:val="24"/>
          <w:szCs w:val="24"/>
        </w:rPr>
        <w:t>Воспитатель как гончар, в руках которого мягкая, податливая глина превращается в изящный сосуд. Но самое главное, чем этот сосуд будет наполнен. И задача воспитателя заполнить этот сосуд добром, милосердием, творчеством, знаниями, умениями и навыками, что бы этот сосуд нес не только красоту, но и был полезным и востребованным для нашего общества.</w:t>
      </w:r>
    </w:p>
    <w:p w:rsidR="00401E4E" w:rsidRPr="0033544F" w:rsidRDefault="00401E4E" w:rsidP="0033544F">
      <w:pPr>
        <w:pStyle w:val="NormalWeb"/>
        <w:shd w:val="clear" w:color="auto" w:fill="FFFFFF"/>
        <w:spacing w:line="234" w:lineRule="atLeast"/>
        <w:ind w:firstLine="567"/>
        <w:jc w:val="both"/>
      </w:pPr>
      <w:r w:rsidRPr="0033544F">
        <w:t>К.Д. Ушинский писал:</w:t>
      </w:r>
      <w:r w:rsidRPr="0033544F">
        <w:rPr>
          <w:rStyle w:val="apple-converted-space"/>
        </w:rPr>
        <w:t> </w:t>
      </w:r>
      <w:r w:rsidRPr="0033544F">
        <w:rPr>
          <w:rStyle w:val="Emphasis"/>
          <w:b/>
          <w:bCs/>
        </w:rPr>
        <w:t>«</w:t>
      </w:r>
      <w:r w:rsidRPr="0033544F">
        <w:rPr>
          <w:rStyle w:val="Emphasis"/>
        </w:rPr>
        <w:t>Если вы удачно выберете труд и вложите в него свою душу, то счастье само отыщет вас»</w:t>
      </w:r>
      <w:r w:rsidRPr="0033544F">
        <w:t>. А счастливого воспитателя сразу видно – он живёт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Труд воспитателя может быть трудным, нелёгким, отнимающим порой всё и физические и моральные силы, но рутинным, неинтересным его не назовёшь.</w:t>
      </w:r>
    </w:p>
    <w:p w:rsidR="00401E4E" w:rsidRPr="0033544F" w:rsidRDefault="00401E4E" w:rsidP="0033544F">
      <w:pPr>
        <w:spacing w:before="100" w:beforeAutospacing="1" w:after="100" w:afterAutospacing="1"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44F">
        <w:rPr>
          <w:rFonts w:ascii="Times New Roman" w:hAnsi="Times New Roman" w:cs="Times New Roman"/>
          <w:sz w:val="24"/>
          <w:szCs w:val="24"/>
          <w:lang w:eastAsia="ru-RU"/>
        </w:rPr>
        <w:t>Мои дети – самые лучшие и прекрасные на свете, я не отрицаю, что нет трудностей, они есть и еще какие!</w:t>
      </w:r>
    </w:p>
    <w:p w:rsidR="00401E4E" w:rsidRPr="0033544F" w:rsidRDefault="00401E4E" w:rsidP="0033544F">
      <w:pPr>
        <w:pStyle w:val="NormalWeb"/>
        <w:shd w:val="clear" w:color="auto" w:fill="FFFFFF"/>
        <w:spacing w:line="234" w:lineRule="atLeast"/>
        <w:ind w:firstLine="567"/>
        <w:jc w:val="both"/>
      </w:pPr>
      <w:r w:rsidRPr="0033544F">
        <w:t>Так приятно видеть сияющие глаза детей, когда они выступают красивые и нарядные на праздниках, когда у них всё получается, и они, прижавшись, говорят:</w:t>
      </w:r>
      <w:r w:rsidRPr="0033544F">
        <w:rPr>
          <w:rStyle w:val="apple-converted-space"/>
        </w:rPr>
        <w:t> </w:t>
      </w:r>
      <w:r w:rsidRPr="0033544F">
        <w:rPr>
          <w:rStyle w:val="Emphasis"/>
          <w:b/>
          <w:bCs/>
        </w:rPr>
        <w:t>«</w:t>
      </w:r>
      <w:r w:rsidRPr="0033544F">
        <w:rPr>
          <w:rStyle w:val="Emphasis"/>
          <w:i w:val="0"/>
          <w:iCs w:val="0"/>
        </w:rPr>
        <w:t>Я Вас люблю!</w:t>
      </w:r>
      <w:r w:rsidRPr="0033544F">
        <w:rPr>
          <w:rStyle w:val="Emphasis"/>
          <w:b/>
          <w:bCs/>
        </w:rPr>
        <w:t>»</w:t>
      </w:r>
      <w:r w:rsidRPr="0033544F">
        <w:rPr>
          <w:rStyle w:val="apple-converted-space"/>
        </w:rPr>
        <w:t> </w:t>
      </w:r>
      <w:r w:rsidRPr="0033544F">
        <w:t>Ничто не сможет сравниться с этой минутой счастья!</w:t>
      </w:r>
    </w:p>
    <w:p w:rsidR="00401E4E" w:rsidRPr="0033544F" w:rsidRDefault="00401E4E" w:rsidP="0033544F">
      <w:pPr>
        <w:pStyle w:val="NormalWeb"/>
        <w:shd w:val="clear" w:color="auto" w:fill="FFFFFF"/>
        <w:spacing w:line="234" w:lineRule="atLeast"/>
        <w:ind w:firstLine="567"/>
        <w:jc w:val="both"/>
      </w:pPr>
      <w:r w:rsidRPr="0033544F">
        <w:t>Я поняла, что надо быть таким же ребёнком и вместе с ним выполнять все задания: ползать, прыгать, рисовать, быть мамой и папой. Все дети с очень разными характерами, поэтому без индивидуального подхода здесь не обойтись, кого – то надо приласкать и пожалеть, а кого – то и пожурить, ведь воспитатель – это вторая мама, а у неё должен быть ключик к каждому ребёнку.</w:t>
      </w:r>
    </w:p>
    <w:p w:rsidR="00401E4E" w:rsidRPr="0033544F" w:rsidRDefault="00401E4E" w:rsidP="0033544F">
      <w:pPr>
        <w:pStyle w:val="NormalWeb"/>
        <w:shd w:val="clear" w:color="auto" w:fill="FFFFFF"/>
        <w:spacing w:line="234" w:lineRule="atLeast"/>
        <w:ind w:firstLine="567"/>
        <w:jc w:val="both"/>
      </w:pPr>
      <w:r w:rsidRPr="0033544F">
        <w:t>Я горжусь своей профессией, горжусь каждой маленькой победой, горжусь доверием детей, возможностью воспитывать новое поколение, горжусь достижением каждого ребёнка, расширением круга общения, появлением новых друзей и единомышленников, возможностью реализации собственного творчества.</w:t>
      </w:r>
    </w:p>
    <w:p w:rsidR="00401E4E" w:rsidRPr="0033544F" w:rsidRDefault="00401E4E" w:rsidP="0033544F">
      <w:pPr>
        <w:pStyle w:val="NormalWeb"/>
        <w:shd w:val="clear" w:color="auto" w:fill="FFFFFF"/>
        <w:spacing w:line="234" w:lineRule="atLeast"/>
        <w:ind w:firstLine="567"/>
        <w:jc w:val="both"/>
      </w:pPr>
      <w:r w:rsidRPr="0033544F">
        <w:t xml:space="preserve">Возможно, мне не суждено совершить подвиг, сделать великое открытие, </w:t>
      </w:r>
      <w:r>
        <w:t xml:space="preserve">- </w:t>
      </w:r>
      <w:bookmarkStart w:id="0" w:name="_GoBack"/>
      <w:bookmarkEnd w:id="0"/>
      <w:r w:rsidRPr="0033544F">
        <w:t xml:space="preserve"> мне это и не важно. Мне важно, что люди доверили мне самое дорогое, что у них есть – своих детей, которые вырастут и непременно внесут свой посильный вклад во благо нашей Родины, а кто-то из них может быть станет знаменитым и даже совершит подвиг. А я буду знать, что в этом есть и моя заслуга, так как я наполнила сосуд каждого своего воспитанника своим трудом, любовью, частичкой души и сердца.</w:t>
      </w:r>
    </w:p>
    <w:p w:rsidR="00401E4E" w:rsidRPr="00626461" w:rsidRDefault="00401E4E" w:rsidP="0033544F">
      <w:pPr>
        <w:ind w:firstLine="567"/>
        <w:rPr>
          <w:sz w:val="32"/>
          <w:szCs w:val="32"/>
        </w:rPr>
      </w:pPr>
    </w:p>
    <w:sectPr w:rsidR="00401E4E" w:rsidRPr="00626461" w:rsidSect="00972679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0F8"/>
    <w:rsid w:val="00124CE8"/>
    <w:rsid w:val="002230F8"/>
    <w:rsid w:val="002E0691"/>
    <w:rsid w:val="0033544F"/>
    <w:rsid w:val="00365569"/>
    <w:rsid w:val="00401E4E"/>
    <w:rsid w:val="005C23D1"/>
    <w:rsid w:val="00626461"/>
    <w:rsid w:val="007259CB"/>
    <w:rsid w:val="008471BA"/>
    <w:rsid w:val="00852B55"/>
    <w:rsid w:val="00972679"/>
    <w:rsid w:val="00F454B3"/>
    <w:rsid w:val="00F6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30F8"/>
    <w:rPr>
      <w:color w:val="0000FF"/>
      <w:u w:val="single"/>
    </w:rPr>
  </w:style>
  <w:style w:type="character" w:customStyle="1" w:styleId="small">
    <w:name w:val="small"/>
    <w:basedOn w:val="DefaultParagraphFont"/>
    <w:uiPriority w:val="99"/>
    <w:rsid w:val="002230F8"/>
  </w:style>
  <w:style w:type="paragraph" w:styleId="NormalWeb">
    <w:name w:val="Normal (Web)"/>
    <w:basedOn w:val="Normal"/>
    <w:uiPriority w:val="99"/>
    <w:rsid w:val="0022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230F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230F8"/>
  </w:style>
  <w:style w:type="character" w:styleId="Emphasis">
    <w:name w:val="Emphasis"/>
    <w:basedOn w:val="DefaultParagraphFont"/>
    <w:uiPriority w:val="99"/>
    <w:qFormat/>
    <w:rsid w:val="002230F8"/>
    <w:rPr>
      <w:i/>
      <w:iCs/>
    </w:rPr>
  </w:style>
  <w:style w:type="paragraph" w:customStyle="1" w:styleId="poem">
    <w:name w:val="poem"/>
    <w:basedOn w:val="Normal"/>
    <w:uiPriority w:val="99"/>
    <w:rsid w:val="0022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26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558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Педагогическое эссе </dc:title>
  <dc:subject/>
  <dc:creator>Маша</dc:creator>
  <cp:keywords/>
  <dc:description/>
  <cp:lastModifiedBy>Компьютер</cp:lastModifiedBy>
  <cp:revision>2</cp:revision>
  <dcterms:created xsi:type="dcterms:W3CDTF">2016-03-17T11:52:00Z</dcterms:created>
  <dcterms:modified xsi:type="dcterms:W3CDTF">2016-03-17T11:52:00Z</dcterms:modified>
</cp:coreProperties>
</file>